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4" w:rsidRDefault="00E17EC4" w:rsidP="00363648">
      <w:pPr>
        <w:jc w:val="center"/>
        <w:rPr>
          <w:rFonts w:ascii="Trebuchet MS" w:hAnsi="Trebuchet MS"/>
          <w:b/>
        </w:rPr>
      </w:pPr>
    </w:p>
    <w:p w:rsidR="00E17EC4" w:rsidRDefault="00E17EC4" w:rsidP="00363648">
      <w:pPr>
        <w:jc w:val="center"/>
        <w:rPr>
          <w:rFonts w:ascii="Trebuchet MS" w:hAnsi="Trebuchet MS"/>
          <w:b/>
        </w:rPr>
      </w:pPr>
    </w:p>
    <w:p w:rsidR="00035617" w:rsidRPr="00363648" w:rsidRDefault="000257CA" w:rsidP="0036364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KONČNO </w:t>
      </w:r>
      <w:r w:rsidR="00935B18" w:rsidRPr="00363648">
        <w:rPr>
          <w:rFonts w:ascii="Trebuchet MS" w:hAnsi="Trebuchet MS"/>
          <w:b/>
        </w:rPr>
        <w:t>POROČILO O IZPELJAVI ŠPORTN</w:t>
      </w:r>
      <w:r w:rsidR="00403638">
        <w:rPr>
          <w:rFonts w:ascii="Trebuchet MS" w:hAnsi="Trebuchet MS"/>
          <w:b/>
        </w:rPr>
        <w:t>E</w:t>
      </w:r>
      <w:r w:rsidR="00935B18" w:rsidRPr="00363648">
        <w:rPr>
          <w:rFonts w:ascii="Trebuchet MS" w:hAnsi="Trebuchet MS"/>
          <w:b/>
        </w:rPr>
        <w:t xml:space="preserve"> PRIREDITV</w:t>
      </w:r>
      <w:r w:rsidR="00403638">
        <w:rPr>
          <w:rFonts w:ascii="Trebuchet MS" w:hAnsi="Trebuchet MS"/>
          <w:b/>
        </w:rPr>
        <w:t>E</w:t>
      </w:r>
      <w:r w:rsidR="00935B18" w:rsidRPr="00363648">
        <w:rPr>
          <w:rFonts w:ascii="Trebuchet MS" w:hAnsi="Trebuchet MS"/>
          <w:b/>
        </w:rPr>
        <w:t xml:space="preserve"> V LETU 2017</w:t>
      </w:r>
    </w:p>
    <w:p w:rsidR="00935B18" w:rsidRPr="00363648" w:rsidRDefault="00935B18">
      <w:pPr>
        <w:rPr>
          <w:rFonts w:ascii="Trebuchet MS" w:hAnsi="Trebuchet MS"/>
          <w:sz w:val="20"/>
          <w:szCs w:val="20"/>
        </w:rPr>
      </w:pPr>
    </w:p>
    <w:p w:rsidR="00935B18" w:rsidRPr="0036364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>ŠPORTNA PRIREDITEV (ime prireditve): ____________________________________________________</w:t>
      </w:r>
    </w:p>
    <w:p w:rsidR="00935B18" w:rsidRPr="0036364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>Kraj in datum izvedbe prireditve: _________________________________________________________</w:t>
      </w:r>
    </w:p>
    <w:p w:rsidR="00935B1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 xml:space="preserve">Število </w:t>
      </w:r>
      <w:r w:rsidR="00363648">
        <w:rPr>
          <w:rFonts w:ascii="Trebuchet MS" w:hAnsi="Trebuchet MS"/>
          <w:sz w:val="20"/>
          <w:szCs w:val="20"/>
        </w:rPr>
        <w:t xml:space="preserve">aktivnih </w:t>
      </w:r>
      <w:r w:rsidRPr="00363648">
        <w:rPr>
          <w:rFonts w:ascii="Trebuchet MS" w:hAnsi="Trebuchet MS"/>
          <w:sz w:val="20"/>
          <w:szCs w:val="20"/>
        </w:rPr>
        <w:t xml:space="preserve">udeležencev </w:t>
      </w:r>
      <w:r w:rsidR="00363648">
        <w:rPr>
          <w:rFonts w:ascii="Trebuchet MS" w:hAnsi="Trebuchet MS"/>
          <w:sz w:val="20"/>
          <w:szCs w:val="20"/>
        </w:rPr>
        <w:t xml:space="preserve">na </w:t>
      </w:r>
      <w:r w:rsidRPr="00363648">
        <w:rPr>
          <w:rFonts w:ascii="Trebuchet MS" w:hAnsi="Trebuchet MS"/>
          <w:sz w:val="20"/>
          <w:szCs w:val="20"/>
        </w:rPr>
        <w:t>prireditv</w:t>
      </w:r>
      <w:r w:rsidR="00363648">
        <w:rPr>
          <w:rFonts w:ascii="Trebuchet MS" w:hAnsi="Trebuchet MS"/>
          <w:sz w:val="20"/>
          <w:szCs w:val="20"/>
        </w:rPr>
        <w:t>i: _____________________________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Opis prireditve: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896D9C" w:rsidRDefault="00896D9C" w:rsidP="00363648">
      <w:pPr>
        <w:spacing w:after="0" w:line="480" w:lineRule="auto"/>
        <w:rPr>
          <w:rFonts w:ascii="Trebuchet MS" w:hAnsi="Trebuchet MS"/>
          <w:b/>
          <w:sz w:val="20"/>
          <w:szCs w:val="20"/>
        </w:rPr>
      </w:pPr>
      <w:r w:rsidRPr="00896D9C">
        <w:rPr>
          <w:rFonts w:ascii="Trebuchet MS" w:hAnsi="Trebuchet MS"/>
          <w:b/>
          <w:sz w:val="20"/>
          <w:szCs w:val="20"/>
        </w:rPr>
        <w:t>FINANČNO POROČILO: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Vrednost prireditve: _______________</w:t>
      </w:r>
      <w:r w:rsidR="00874478">
        <w:rPr>
          <w:rFonts w:ascii="Trebuchet MS" w:hAnsi="Trebuchet MS"/>
          <w:sz w:val="20"/>
          <w:szCs w:val="20"/>
        </w:rPr>
        <w:t>_______</w:t>
      </w:r>
      <w:r>
        <w:rPr>
          <w:rFonts w:ascii="Trebuchet MS" w:hAnsi="Trebuchet MS"/>
          <w:sz w:val="20"/>
          <w:szCs w:val="20"/>
        </w:rPr>
        <w:t>_____ EUR (vključno z DDV)</w:t>
      </w:r>
    </w:p>
    <w:p w:rsidR="00874478" w:rsidRDefault="00874478" w:rsidP="0036364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</w:p>
    <w:p w:rsidR="00896D9C" w:rsidRPr="000051A3" w:rsidRDefault="000051A3" w:rsidP="0036364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 w:rsidRPr="000051A3">
        <w:rPr>
          <w:rFonts w:ascii="Trebuchet MS" w:hAnsi="Trebuchet MS"/>
          <w:b/>
          <w:sz w:val="20"/>
          <w:szCs w:val="20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51A3" w:rsidTr="000051A3">
        <w:tc>
          <w:tcPr>
            <w:tcW w:w="302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Sofinancerji programa</w:t>
            </w:r>
          </w:p>
        </w:tc>
        <w:tc>
          <w:tcPr>
            <w:tcW w:w="3021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3021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Občina Komen </w:t>
            </w: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Lastna sredstva</w:t>
            </w: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Sponzorji, donatorji</w:t>
            </w: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Drugo </w:t>
            </w:r>
            <w:r w:rsidRPr="000051A3">
              <w:rPr>
                <w:rFonts w:ascii="Trebuchet MS" w:hAnsi="Trebuchet MS"/>
                <w:i/>
                <w:sz w:val="20"/>
                <w:szCs w:val="20"/>
              </w:rPr>
              <w:t>(navedite)</w:t>
            </w: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0051A3">
        <w:tc>
          <w:tcPr>
            <w:tcW w:w="302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051A3" w:rsidRDefault="000051A3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E17EC4" w:rsidRDefault="00E17EC4" w:rsidP="0005015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</w:p>
    <w:p w:rsidR="00050158" w:rsidRPr="000051A3" w:rsidRDefault="00050158" w:rsidP="0005015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Odhodki</w:t>
      </w:r>
      <w:r w:rsidRPr="000051A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158" w:rsidTr="002544D8">
        <w:tc>
          <w:tcPr>
            <w:tcW w:w="3020" w:type="dxa"/>
          </w:tcPr>
          <w:p w:rsidR="00050158" w:rsidRPr="000051A3" w:rsidRDefault="0087447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Vrsta stroška</w:t>
            </w:r>
          </w:p>
        </w:tc>
        <w:tc>
          <w:tcPr>
            <w:tcW w:w="3021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3021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2544D8">
        <w:tc>
          <w:tcPr>
            <w:tcW w:w="302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50158" w:rsidRDefault="0005015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257CA" w:rsidRPr="000064B3" w:rsidRDefault="000257CA" w:rsidP="000257CA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0064B3">
        <w:rPr>
          <w:rFonts w:ascii="Trebuchet MS" w:hAnsi="Trebuchet MS"/>
          <w:b/>
          <w:sz w:val="20"/>
          <w:szCs w:val="20"/>
          <w:u w:val="single"/>
        </w:rPr>
        <w:t>Obvezne priloge h končnemu poročilu:</w:t>
      </w:r>
    </w:p>
    <w:p w:rsidR="000257CA" w:rsidRDefault="000257CA" w:rsidP="000257CA">
      <w:pPr>
        <w:pStyle w:val="Odstavekseznama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064B3">
        <w:rPr>
          <w:rFonts w:ascii="Trebuchet MS" w:hAnsi="Trebuchet MS"/>
          <w:sz w:val="20"/>
          <w:szCs w:val="20"/>
        </w:rPr>
        <w:t xml:space="preserve">Fotokopije računov oz. drugih dokazil o porabi sredstev, ki se nanašajo na izvedeno športno prireditev, najmanj v višini, ki </w:t>
      </w:r>
      <w:r w:rsidR="00874478">
        <w:rPr>
          <w:rFonts w:ascii="Trebuchet MS" w:hAnsi="Trebuchet MS"/>
          <w:sz w:val="20"/>
          <w:szCs w:val="20"/>
        </w:rPr>
        <w:t>jo</w:t>
      </w:r>
      <w:r w:rsidRPr="000064B3">
        <w:rPr>
          <w:rFonts w:ascii="Trebuchet MS" w:hAnsi="Trebuchet MS"/>
          <w:sz w:val="20"/>
          <w:szCs w:val="20"/>
        </w:rPr>
        <w:t xml:space="preserve"> sofinancira Občina Komen.</w:t>
      </w:r>
    </w:p>
    <w:p w:rsidR="000257CA" w:rsidRDefault="000257CA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50158" w:rsidRPr="00050158" w:rsidRDefault="00050158" w:rsidP="00363648">
      <w:pPr>
        <w:spacing w:after="0" w:line="480" w:lineRule="auto"/>
        <w:rPr>
          <w:rFonts w:ascii="Trebuchet MS" w:hAnsi="Trebuchet MS"/>
          <w:b/>
          <w:i/>
          <w:sz w:val="20"/>
          <w:szCs w:val="20"/>
          <w:u w:val="single"/>
        </w:rPr>
      </w:pPr>
      <w:r w:rsidRPr="00050158">
        <w:rPr>
          <w:rFonts w:ascii="Trebuchet MS" w:hAnsi="Trebuchet MS"/>
          <w:b/>
          <w:i/>
          <w:sz w:val="20"/>
          <w:szCs w:val="20"/>
          <w:u w:val="single"/>
        </w:rPr>
        <w:t>Zakoniti zastopnik: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Priimek in ime: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Podpis:  </w:t>
      </w:r>
    </w:p>
    <w:p w:rsidR="00050158" w:rsidRPr="00050158" w:rsidRDefault="00050158">
      <w:pPr>
        <w:rPr>
          <w:i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______________________________________________________________________________________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Kraj in datum:</w:t>
      </w:r>
    </w:p>
    <w:p w:rsidR="005D778E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žig </w:t>
      </w: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Pr="000064B3" w:rsidRDefault="005D778E" w:rsidP="000501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504AD" w:rsidRDefault="002504AD" w:rsidP="000064B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257CA" w:rsidRPr="000257CA" w:rsidRDefault="000257CA" w:rsidP="000064B3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Opomba:</w:t>
      </w:r>
    </w:p>
    <w:p w:rsidR="000064B3" w:rsidRPr="000257CA" w:rsidRDefault="000064B3" w:rsidP="000064B3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b/>
          <w:i/>
          <w:sz w:val="18"/>
          <w:szCs w:val="18"/>
          <w:u w:val="single"/>
        </w:rPr>
        <w:t xml:space="preserve">Upravičeni stroški </w:t>
      </w:r>
      <w:r w:rsidRPr="000257CA">
        <w:rPr>
          <w:rFonts w:ascii="Trebuchet MS" w:hAnsi="Trebuchet MS"/>
          <w:i/>
          <w:sz w:val="18"/>
          <w:szCs w:val="18"/>
        </w:rPr>
        <w:t xml:space="preserve">so opredeljeni v Javnem razpisu za sofinanciranje letnega programa športa v Občini Komen v letu 2017 (Ur. l. RS, št. </w:t>
      </w:r>
      <w:r w:rsidR="007C7CE6" w:rsidRPr="000257CA">
        <w:rPr>
          <w:rFonts w:ascii="Trebuchet MS" w:hAnsi="Trebuchet MS"/>
          <w:i/>
          <w:sz w:val="18"/>
          <w:szCs w:val="18"/>
        </w:rPr>
        <w:t>14/17) in so: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strošk</w:t>
      </w:r>
      <w:r w:rsidRPr="000257CA">
        <w:rPr>
          <w:rFonts w:ascii="Trebuchet MS" w:hAnsi="Trebuchet MS"/>
          <w:i/>
          <w:sz w:val="18"/>
          <w:szCs w:val="18"/>
        </w:rPr>
        <w:t>i</w:t>
      </w:r>
      <w:r w:rsidRPr="000257CA">
        <w:rPr>
          <w:rFonts w:ascii="Trebuchet MS" w:hAnsi="Trebuchet MS"/>
          <w:i/>
          <w:sz w:val="18"/>
          <w:szCs w:val="18"/>
        </w:rPr>
        <w:t xml:space="preserve"> promocijskega material za prireditev (vabila, plakati, programski listi, objave v medijih, ipd.);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stroški plaket, pokalov, priznanj;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profesionalna redarska ekipa;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profesionalna medicinska ekipa;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sodniški stroški;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prevozi (opreme, udeležencev po potrebi);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najem športnih objektov;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ozvočenje prireditve;</w:t>
      </w:r>
    </w:p>
    <w:p w:rsidR="00785F5B" w:rsidRPr="000257CA" w:rsidRDefault="00785F5B" w:rsidP="00785F5B">
      <w:pPr>
        <w:pStyle w:val="NavadenTimesNewRoman"/>
        <w:numPr>
          <w:ilvl w:val="0"/>
          <w:numId w:val="3"/>
        </w:numPr>
        <w:jc w:val="both"/>
        <w:rPr>
          <w:rFonts w:ascii="Trebuchet MS" w:hAnsi="Trebuchet MS"/>
          <w:i/>
          <w:sz w:val="18"/>
          <w:szCs w:val="18"/>
        </w:rPr>
      </w:pPr>
      <w:r w:rsidRPr="000257CA">
        <w:rPr>
          <w:rFonts w:ascii="Trebuchet MS" w:hAnsi="Trebuchet MS"/>
          <w:i/>
          <w:sz w:val="18"/>
          <w:szCs w:val="18"/>
        </w:rPr>
        <w:t>vodenje prireditve;</w:t>
      </w:r>
    </w:p>
    <w:p w:rsidR="00785F5B" w:rsidRPr="000257CA" w:rsidRDefault="00785F5B" w:rsidP="006B0880">
      <w:pPr>
        <w:pStyle w:val="NavadenTimesNewRoman"/>
        <w:numPr>
          <w:ilvl w:val="0"/>
          <w:numId w:val="3"/>
        </w:numPr>
        <w:tabs>
          <w:tab w:val="left" w:pos="1050"/>
        </w:tabs>
        <w:jc w:val="both"/>
        <w:rPr>
          <w:rFonts w:ascii="Trebuchet MS" w:hAnsi="Trebuchet MS"/>
          <w:i/>
          <w:sz w:val="18"/>
          <w:szCs w:val="18"/>
        </w:rPr>
      </w:pPr>
      <w:r w:rsidRPr="00E17EC4">
        <w:rPr>
          <w:rFonts w:ascii="Trebuchet MS" w:hAnsi="Trebuchet MS" w:cs="Calibri"/>
          <w:i/>
          <w:sz w:val="18"/>
          <w:szCs w:val="18"/>
        </w:rPr>
        <w:t>stroški pogostitve se upoštevajo v višini 10 % sredstev prejetih za prireditev po razpisu. Nakup alkoholnih pijač ni upravičeni strošek.</w:t>
      </w:r>
      <w:bookmarkStart w:id="0" w:name="_GoBack"/>
      <w:bookmarkEnd w:id="0"/>
    </w:p>
    <w:sectPr w:rsidR="00785F5B" w:rsidRPr="000257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  <w:r>
      <w:rPr>
        <w:noProof/>
      </w:rPr>
      <w:drawing>
        <wp:inline distT="0" distB="0" distL="0" distR="0" wp14:anchorId="02145B8B" wp14:editId="6208994B">
          <wp:extent cx="5715000" cy="428625"/>
          <wp:effectExtent l="19050" t="0" r="0" b="0"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9F" w:rsidRDefault="0063209F">
    <w:pPr>
      <w:pStyle w:val="Glava"/>
    </w:pPr>
    <w:r>
      <w:rPr>
        <w:rFonts w:ascii="Tahoma" w:hAnsi="Tahoma" w:cs="Tahoma"/>
        <w:noProof/>
        <w:sz w:val="18"/>
        <w:szCs w:val="18"/>
      </w:rPr>
      <w:drawing>
        <wp:inline distT="0" distB="0" distL="0" distR="0" wp14:anchorId="61D8C706" wp14:editId="54581788">
          <wp:extent cx="5760720" cy="720090"/>
          <wp:effectExtent l="0" t="0" r="0" b="3810"/>
          <wp:docPr id="1" name="Slika 1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09F" w:rsidRDefault="00E17EC4" w:rsidP="00E17EC4">
    <w:pPr>
      <w:pStyle w:val="Glava"/>
      <w:jc w:val="right"/>
    </w:pPr>
    <w:r w:rsidRPr="000B6C76">
      <w:rPr>
        <w:rFonts w:ascii="Trebuchet MS" w:hAnsi="Trebuchet MS" w:cs="Calibri"/>
        <w:i/>
        <w:sz w:val="18"/>
        <w:szCs w:val="18"/>
      </w:rPr>
      <w:t xml:space="preserve">Javni razpis za sofinanciranje </w:t>
    </w:r>
    <w:r>
      <w:rPr>
        <w:rFonts w:ascii="Trebuchet MS" w:hAnsi="Trebuchet MS" w:cs="Calibri"/>
        <w:i/>
        <w:sz w:val="18"/>
        <w:szCs w:val="18"/>
      </w:rPr>
      <w:t xml:space="preserve">letnega programa športa v Občini Komen </w:t>
    </w:r>
    <w:r w:rsidRPr="000B6C76">
      <w:rPr>
        <w:rFonts w:ascii="Trebuchet MS" w:hAnsi="Trebuchet MS" w:cs="Calibri"/>
        <w:i/>
        <w:sz w:val="18"/>
        <w:szCs w:val="18"/>
      </w:rPr>
      <w:t>v letu 201</w:t>
    </w:r>
    <w:r>
      <w:rPr>
        <w:rFonts w:ascii="Trebuchet MS" w:hAnsi="Trebuchet MS" w:cs="Calibri"/>
        <w:i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D49D9"/>
    <w:rsid w:val="002504AD"/>
    <w:rsid w:val="00363648"/>
    <w:rsid w:val="00403638"/>
    <w:rsid w:val="004C39DE"/>
    <w:rsid w:val="005D778E"/>
    <w:rsid w:val="0063209F"/>
    <w:rsid w:val="00785F5B"/>
    <w:rsid w:val="007C7CE6"/>
    <w:rsid w:val="00874478"/>
    <w:rsid w:val="00895590"/>
    <w:rsid w:val="00896D9C"/>
    <w:rsid w:val="00935B18"/>
    <w:rsid w:val="009C4E1A"/>
    <w:rsid w:val="00E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077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19</cp:revision>
  <cp:lastPrinted>2017-06-22T07:28:00Z</cp:lastPrinted>
  <dcterms:created xsi:type="dcterms:W3CDTF">2017-06-20T08:43:00Z</dcterms:created>
  <dcterms:modified xsi:type="dcterms:W3CDTF">2017-06-22T07:36:00Z</dcterms:modified>
</cp:coreProperties>
</file>